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6" w:rsidRPr="008E085A" w:rsidRDefault="008E085A" w:rsidP="008E085A">
      <w:pPr>
        <w:spacing w:line="720" w:lineRule="auto"/>
        <w:jc w:val="center"/>
        <w:rPr>
          <w:sz w:val="32"/>
        </w:rPr>
      </w:pPr>
      <w:r w:rsidRPr="008E085A">
        <w:rPr>
          <w:rFonts w:hint="eastAsia"/>
          <w:sz w:val="32"/>
        </w:rPr>
        <w:t>单身楼</w:t>
      </w:r>
      <w:r w:rsidRPr="008E085A">
        <w:rPr>
          <w:sz w:val="32"/>
        </w:rPr>
        <w:t>入住申请表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67"/>
        <w:gridCol w:w="1068"/>
        <w:gridCol w:w="1200"/>
        <w:gridCol w:w="567"/>
        <w:gridCol w:w="999"/>
        <w:gridCol w:w="702"/>
        <w:gridCol w:w="426"/>
        <w:gridCol w:w="1638"/>
      </w:tblGrid>
      <w:tr w:rsidR="008E085A" w:rsidRPr="008E085A" w:rsidTr="008E085A">
        <w:trPr>
          <w:jc w:val="center"/>
        </w:trPr>
        <w:tc>
          <w:tcPr>
            <w:tcW w:w="1129" w:type="dxa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  <w:r w:rsidRPr="008E085A">
              <w:rPr>
                <w:rFonts w:ascii="仿宋" w:eastAsia="仿宋" w:hAnsi="仿宋" w:hint="eastAsia"/>
                <w:sz w:val="28"/>
              </w:rPr>
              <w:t>姓名：</w:t>
            </w:r>
          </w:p>
        </w:tc>
        <w:tc>
          <w:tcPr>
            <w:tcW w:w="1635" w:type="dxa"/>
            <w:gridSpan w:val="2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766" w:type="dxa"/>
            <w:gridSpan w:val="3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  <w:r w:rsidRPr="008E085A">
              <w:rPr>
                <w:rFonts w:ascii="仿宋" w:eastAsia="仿宋" w:hAnsi="仿宋" w:hint="eastAsia"/>
                <w:sz w:val="28"/>
              </w:rPr>
              <w:t>所在</w:t>
            </w:r>
            <w:r w:rsidRPr="008E085A">
              <w:rPr>
                <w:rFonts w:ascii="仿宋" w:eastAsia="仿宋" w:hAnsi="仿宋"/>
                <w:sz w:val="28"/>
              </w:rPr>
              <w:t>部门：</w:t>
            </w:r>
          </w:p>
        </w:tc>
        <w:tc>
          <w:tcPr>
            <w:tcW w:w="2766" w:type="dxa"/>
            <w:gridSpan w:val="3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E085A" w:rsidRPr="008E085A" w:rsidTr="008E085A">
        <w:trPr>
          <w:jc w:val="center"/>
        </w:trPr>
        <w:tc>
          <w:tcPr>
            <w:tcW w:w="1129" w:type="dxa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  <w:r w:rsidRPr="008E085A">
              <w:rPr>
                <w:rFonts w:ascii="仿宋" w:eastAsia="仿宋" w:hAnsi="仿宋" w:hint="eastAsia"/>
                <w:sz w:val="28"/>
              </w:rPr>
              <w:t>性别</w:t>
            </w:r>
            <w:r w:rsidRPr="008E085A">
              <w:rPr>
                <w:rFonts w:ascii="仿宋" w:eastAsia="仿宋" w:hAnsi="仿宋"/>
                <w:sz w:val="28"/>
              </w:rPr>
              <w:t>：</w:t>
            </w:r>
          </w:p>
        </w:tc>
        <w:tc>
          <w:tcPr>
            <w:tcW w:w="1635" w:type="dxa"/>
            <w:gridSpan w:val="2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00" w:type="dxa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  <w:r w:rsidRPr="008E085A">
              <w:rPr>
                <w:rFonts w:ascii="仿宋" w:eastAsia="仿宋" w:hAnsi="仿宋" w:hint="eastAsia"/>
                <w:sz w:val="28"/>
              </w:rPr>
              <w:t>年龄</w:t>
            </w:r>
            <w:r w:rsidRPr="008E085A">
              <w:rPr>
                <w:rFonts w:ascii="仿宋" w:eastAsia="仿宋" w:hAnsi="仿宋"/>
                <w:sz w:val="28"/>
              </w:rPr>
              <w:t>：</w:t>
            </w:r>
          </w:p>
        </w:tc>
        <w:tc>
          <w:tcPr>
            <w:tcW w:w="1566" w:type="dxa"/>
            <w:gridSpan w:val="2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28" w:type="dxa"/>
            <w:gridSpan w:val="2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  <w:r w:rsidRPr="008E085A">
              <w:rPr>
                <w:rFonts w:ascii="仿宋" w:eastAsia="仿宋" w:hAnsi="仿宋" w:hint="eastAsia"/>
                <w:sz w:val="28"/>
              </w:rPr>
              <w:t>婚否</w:t>
            </w:r>
            <w:r w:rsidRPr="008E085A">
              <w:rPr>
                <w:rFonts w:ascii="仿宋" w:eastAsia="仿宋" w:hAnsi="仿宋"/>
                <w:sz w:val="28"/>
              </w:rPr>
              <w:t>：</w:t>
            </w:r>
          </w:p>
        </w:tc>
        <w:tc>
          <w:tcPr>
            <w:tcW w:w="1638" w:type="dxa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8E085A" w:rsidRPr="008E085A" w:rsidTr="001C0991">
        <w:trPr>
          <w:jc w:val="center"/>
        </w:trPr>
        <w:tc>
          <w:tcPr>
            <w:tcW w:w="1696" w:type="dxa"/>
            <w:gridSpan w:val="2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  <w:r w:rsidRPr="008E085A">
              <w:rPr>
                <w:rFonts w:ascii="仿宋" w:eastAsia="仿宋" w:hAnsi="仿宋" w:hint="eastAsia"/>
                <w:sz w:val="28"/>
              </w:rPr>
              <w:t>身份证号</w:t>
            </w:r>
            <w:r w:rsidRPr="008E085A">
              <w:rPr>
                <w:rFonts w:ascii="仿宋" w:eastAsia="仿宋" w:hAnsi="仿宋"/>
                <w:sz w:val="28"/>
              </w:rPr>
              <w:t>：</w:t>
            </w:r>
          </w:p>
        </w:tc>
        <w:tc>
          <w:tcPr>
            <w:tcW w:w="2835" w:type="dxa"/>
            <w:gridSpan w:val="3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gridSpan w:val="2"/>
          </w:tcPr>
          <w:p w:rsidR="008E085A" w:rsidRPr="008E085A" w:rsidRDefault="001C0991" w:rsidP="008E085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人员性质</w:t>
            </w:r>
            <w:r w:rsidR="008E085A" w:rsidRPr="008E085A">
              <w:rPr>
                <w:rFonts w:ascii="仿宋" w:eastAsia="仿宋" w:hAnsi="仿宋"/>
                <w:sz w:val="28"/>
              </w:rPr>
              <w:t>：</w:t>
            </w:r>
          </w:p>
        </w:tc>
        <w:tc>
          <w:tcPr>
            <w:tcW w:w="2064" w:type="dxa"/>
            <w:gridSpan w:val="2"/>
          </w:tcPr>
          <w:p w:rsidR="008E085A" w:rsidRPr="008E085A" w:rsidRDefault="008E085A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63332" w:rsidRPr="008E085A" w:rsidTr="00D63332">
        <w:trPr>
          <w:trHeight w:val="2964"/>
          <w:jc w:val="center"/>
        </w:trPr>
        <w:tc>
          <w:tcPr>
            <w:tcW w:w="2764" w:type="dxa"/>
            <w:gridSpan w:val="3"/>
            <w:vAlign w:val="center"/>
          </w:tcPr>
          <w:p w:rsidR="00D63332" w:rsidRPr="008E085A" w:rsidRDefault="00D63332" w:rsidP="00D6333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申请原因</w:t>
            </w:r>
            <w:r>
              <w:rPr>
                <w:rFonts w:ascii="仿宋" w:eastAsia="仿宋" w:hAnsi="仿宋"/>
                <w:sz w:val="28"/>
              </w:rPr>
              <w:t>：</w:t>
            </w:r>
          </w:p>
        </w:tc>
        <w:tc>
          <w:tcPr>
            <w:tcW w:w="5532" w:type="dxa"/>
            <w:gridSpan w:val="6"/>
          </w:tcPr>
          <w:p w:rsidR="00D63332" w:rsidRPr="008E085A" w:rsidRDefault="00D63332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D63332" w:rsidRPr="008E085A" w:rsidTr="00D63332">
        <w:trPr>
          <w:trHeight w:val="2694"/>
          <w:jc w:val="center"/>
        </w:trPr>
        <w:tc>
          <w:tcPr>
            <w:tcW w:w="2764" w:type="dxa"/>
            <w:gridSpan w:val="3"/>
            <w:vAlign w:val="center"/>
          </w:tcPr>
          <w:p w:rsidR="00D63332" w:rsidRPr="008E085A" w:rsidRDefault="00D63332" w:rsidP="008E085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所在</w:t>
            </w:r>
            <w:r>
              <w:rPr>
                <w:rFonts w:ascii="仿宋" w:eastAsia="仿宋" w:hAnsi="仿宋"/>
                <w:sz w:val="28"/>
              </w:rPr>
              <w:t>部门领导意见：</w:t>
            </w:r>
          </w:p>
        </w:tc>
        <w:tc>
          <w:tcPr>
            <w:tcW w:w="5532" w:type="dxa"/>
            <w:gridSpan w:val="6"/>
          </w:tcPr>
          <w:p w:rsidR="00D63332" w:rsidRDefault="00D63332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D63332" w:rsidRDefault="00D63332" w:rsidP="008E085A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D63332" w:rsidRDefault="00D63332" w:rsidP="00D6333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</w:t>
            </w:r>
          </w:p>
          <w:p w:rsidR="00D63332" w:rsidRPr="008E085A" w:rsidRDefault="00D63332" w:rsidP="00D6333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</w:rPr>
              <w:t>部门/学院</w:t>
            </w:r>
            <w:r>
              <w:rPr>
                <w:rFonts w:ascii="仿宋" w:eastAsia="仿宋" w:hAnsi="仿宋"/>
                <w:sz w:val="28"/>
              </w:rPr>
              <w:t>：</w:t>
            </w:r>
            <w:r>
              <w:rPr>
                <w:rFonts w:ascii="仿宋" w:eastAsia="仿宋" w:hAnsi="仿宋" w:hint="eastAsia"/>
                <w:sz w:val="28"/>
              </w:rPr>
              <w:t>签字</w:t>
            </w:r>
            <w:r>
              <w:rPr>
                <w:rFonts w:ascii="仿宋" w:eastAsia="仿宋" w:hAnsi="仿宋"/>
                <w:sz w:val="28"/>
              </w:rPr>
              <w:t>盖章</w:t>
            </w:r>
          </w:p>
        </w:tc>
      </w:tr>
      <w:tr w:rsidR="00D63332" w:rsidRPr="008E085A" w:rsidTr="00D63332">
        <w:trPr>
          <w:trHeight w:val="1117"/>
          <w:jc w:val="center"/>
        </w:trPr>
        <w:tc>
          <w:tcPr>
            <w:tcW w:w="1696" w:type="dxa"/>
            <w:gridSpan w:val="2"/>
            <w:vAlign w:val="center"/>
          </w:tcPr>
          <w:p w:rsidR="00D63332" w:rsidRPr="008E085A" w:rsidRDefault="00D63332" w:rsidP="008E085A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  <w:r>
              <w:rPr>
                <w:rFonts w:ascii="仿宋" w:eastAsia="仿宋" w:hAnsi="仿宋"/>
                <w:sz w:val="28"/>
              </w:rPr>
              <w:t>：</w:t>
            </w:r>
          </w:p>
        </w:tc>
        <w:tc>
          <w:tcPr>
            <w:tcW w:w="6600" w:type="dxa"/>
            <w:gridSpan w:val="7"/>
          </w:tcPr>
          <w:p w:rsidR="00D63332" w:rsidRPr="008E085A" w:rsidRDefault="00D63332" w:rsidP="008E085A">
            <w:pPr>
              <w:jc w:val="center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</w:tc>
      </w:tr>
    </w:tbl>
    <w:p w:rsidR="008E085A" w:rsidRPr="008E085A" w:rsidRDefault="008E085A" w:rsidP="008E085A">
      <w:pPr>
        <w:rPr>
          <w:sz w:val="28"/>
        </w:rPr>
      </w:pPr>
    </w:p>
    <w:sectPr w:rsidR="008E085A" w:rsidRPr="008E0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4"/>
    <w:rsid w:val="001C0991"/>
    <w:rsid w:val="006402B4"/>
    <w:rsid w:val="008572F6"/>
    <w:rsid w:val="008E085A"/>
    <w:rsid w:val="00D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1AD8"/>
  <w15:chartTrackingRefBased/>
  <w15:docId w15:val="{003AA60E-EFB7-4158-8F4E-AE74330C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14C9-38D2-47EB-8FF1-90B41A3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2019-06-06T03:22:00Z</dcterms:created>
  <dcterms:modified xsi:type="dcterms:W3CDTF">2019-06-06T07:44:00Z</dcterms:modified>
</cp:coreProperties>
</file>